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Calibri" w:ascii="Calibri" w:hAnsi="Calibri"/>
          <w:b/>
          <w:sz w:val="24"/>
          <w:szCs w:val="24"/>
        </w:rPr>
        <w:t xml:space="preserve">Załącznik nr 2 do zapytania ofertowego ZAP/U/02/2022 </w:t>
      </w:r>
    </w:p>
    <w:p>
      <w:pPr>
        <w:pStyle w:val="Normal"/>
        <w:bidi w:val="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Formularz ofertowy</w:t>
      </w:r>
    </w:p>
    <w:tbl>
      <w:tblPr>
        <w:tblW w:w="10260" w:type="dxa"/>
        <w:jc w:val="start"/>
        <w:tblInd w:w="-536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554"/>
        <w:gridCol w:w="7706"/>
      </w:tblGrid>
      <w:tr>
        <w:trPr/>
        <w:tc>
          <w:tcPr>
            <w:tcW w:w="2554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agwek2"/>
              <w:bidi w:val="0"/>
              <w:spacing w:lineRule="auto" w:line="240" w:before="240" w:after="60"/>
              <w:jc w:val="center"/>
              <w:rPr>
                <w:rFonts w:ascii="Calibri" w:hAnsi="Calibri" w:cs="Calibri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Calibri" w:ascii="Calibri" w:hAnsi="Calibri"/>
                <w:bCs w:val="false"/>
                <w:i w:val="false"/>
                <w:iCs w:val="false"/>
                <w:sz w:val="22"/>
                <w:szCs w:val="22"/>
              </w:rPr>
              <w:t>Przedmiot zamówienia</w:t>
            </w:r>
          </w:p>
        </w:tc>
        <w:tc>
          <w:tcPr>
            <w:tcW w:w="7706" w:type="dxa"/>
            <w:tcBorders>
              <w:top w:val="single" w:sz="8" w:space="0" w:color="000000"/>
              <w:start w:val="single" w:sz="4" w:space="0" w:color="000000"/>
              <w:bottom w:val="single" w:sz="4" w:space="0" w:color="000000"/>
              <w:end w:val="single" w:sz="8" w:space="0" w:color="000000"/>
            </w:tcBorders>
            <w:vAlign w:val="bottom"/>
          </w:tcPr>
          <w:p>
            <w:pPr>
              <w:pStyle w:val="NormalnyWeb"/>
              <w:bidi w:val="0"/>
              <w:spacing w:lineRule="atLeast" w:line="200" w:before="0" w:after="0"/>
              <w:jc w:val="both"/>
              <w:rPr/>
            </w:pPr>
            <w:r>
              <w:rPr>
                <w:rFonts w:cs="Calibri" w:ascii="Calibri" w:hAnsi="Calibri"/>
                <w:b/>
                <w:bCs w:val="false"/>
                <w:color w:val="000000"/>
                <w:sz w:val="20"/>
                <w:szCs w:val="20"/>
                <w:shd w:fill="auto" w:val="clear"/>
                <w:lang w:val="pl-PL"/>
              </w:rPr>
              <w:t>Jastrzębskie Towarzystwo Budownictwa Społecznego "Daszek" sp. z o. o. zaprasza do składania ofert na wybór Wykonawcy usługi w zakresie</w:t>
            </w:r>
            <w:r>
              <w:rPr>
                <w:rFonts w:cs="Calibri" w:ascii="Calibri" w:hAnsi="Calibri"/>
                <w:b w:val="false"/>
                <w:bCs w:val="false"/>
                <w:color w:val="000000"/>
                <w:sz w:val="20"/>
                <w:szCs w:val="20"/>
                <w:shd w:fill="auto" w:val="clear"/>
                <w:lang w:val="pl-PL"/>
              </w:rPr>
              <w:t xml:space="preserve"> wykonania prac związanych</w:t>
              <w:br/>
              <w:t>z modernizacją systemu domofonów w budynku mieszkalnym wielorodzinnym w Jastrzębiu-Zdroju przy ul. Marusarzówny 25 – 27, będącym w zarządzie JTBS „Daszek” Sp. z o. o.</w:t>
              <w:br/>
              <w:t>w Jastrzębiu-Zdroju.</w:t>
            </w:r>
          </w:p>
        </w:tc>
      </w:tr>
      <w:tr>
        <w:trPr/>
        <w:tc>
          <w:tcPr>
            <w:tcW w:w="2554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agwek3"/>
              <w:bidi w:val="0"/>
              <w:spacing w:before="240" w:after="60"/>
              <w:jc w:val="center"/>
              <w:rPr>
                <w:rFonts w:ascii="Calibri" w:hAnsi="Calibri" w:cs="Calibr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Calibri" w:ascii="Calibri" w:hAnsi="Calibri"/>
                <w:i w:val="false"/>
                <w:iCs w:val="false"/>
                <w:sz w:val="22"/>
                <w:szCs w:val="22"/>
              </w:rPr>
              <w:t>Zamawiający</w:t>
            </w:r>
          </w:p>
        </w:tc>
        <w:tc>
          <w:tcPr>
            <w:tcW w:w="7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agwek2"/>
              <w:bidi w:val="0"/>
              <w:spacing w:before="240" w:after="60"/>
              <w:jc w:val="center"/>
              <w:rPr>
                <w:rFonts w:ascii="Calibri" w:hAnsi="Calibri" w:cs="Calibri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Calibri" w:ascii="Calibri" w:hAnsi="Calibri"/>
                <w:bCs w:val="false"/>
                <w:i w:val="false"/>
                <w:iCs w:val="false"/>
                <w:sz w:val="20"/>
                <w:szCs w:val="20"/>
              </w:rPr>
              <w:t xml:space="preserve">Jastrzębskie Towarzystwo Budownictwa Społecznego </w:t>
              <w:br/>
              <w:t>„Daszek” Sp. z o. o.</w:t>
            </w:r>
          </w:p>
        </w:tc>
      </w:tr>
      <w:tr>
        <w:trPr/>
        <w:tc>
          <w:tcPr>
            <w:tcW w:w="2554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agwek2"/>
              <w:bidi w:val="0"/>
              <w:spacing w:before="240" w:after="60"/>
              <w:jc w:val="center"/>
              <w:rPr>
                <w:rFonts w:ascii="Calibri" w:hAnsi="Calibri" w:cs="Calibri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Calibri" w:ascii="Calibri" w:hAnsi="Calibri"/>
                <w:bCs w:val="false"/>
                <w:i w:val="false"/>
                <w:iCs w:val="false"/>
                <w:sz w:val="22"/>
                <w:szCs w:val="22"/>
              </w:rPr>
              <w:t>Wykonawca</w:t>
            </w:r>
          </w:p>
        </w:tc>
        <w:tc>
          <w:tcPr>
            <w:tcW w:w="7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1140" w:leader="none"/>
              </w:tabs>
              <w:bidi w:val="0"/>
              <w:jc w:val="star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ab/>
            </w:r>
          </w:p>
          <w:p>
            <w:pPr>
              <w:pStyle w:val="Normal"/>
              <w:tabs>
                <w:tab w:val="clear" w:pos="709"/>
                <w:tab w:val="left" w:pos="1140" w:leader="none"/>
              </w:tabs>
              <w:bidi w:val="0"/>
              <w:spacing w:before="0" w:after="200"/>
              <w:jc w:val="star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554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agwek2"/>
              <w:bidi w:val="0"/>
              <w:spacing w:before="240" w:after="60"/>
              <w:jc w:val="center"/>
              <w:rPr>
                <w:rFonts w:ascii="Calibri" w:hAnsi="Calibri" w:cs="Calibri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Calibri" w:ascii="Calibri" w:hAnsi="Calibri"/>
                <w:bCs w:val="false"/>
                <w:i w:val="false"/>
                <w:iCs w:val="false"/>
                <w:sz w:val="22"/>
                <w:szCs w:val="22"/>
              </w:rPr>
              <w:t>Nr NIP</w:t>
            </w:r>
          </w:p>
        </w:tc>
        <w:tc>
          <w:tcPr>
            <w:tcW w:w="7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agwek2"/>
              <w:bidi w:val="0"/>
              <w:snapToGrid w:val="false"/>
              <w:spacing w:before="240" w:after="60"/>
              <w:jc w:val="start"/>
              <w:rPr>
                <w:rFonts w:ascii="Calibri" w:hAnsi="Calibri" w:cs="Calibri"/>
                <w:b w:val="false"/>
                <w:b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2554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agwek2"/>
              <w:bidi w:val="0"/>
              <w:spacing w:before="240" w:after="60"/>
              <w:jc w:val="center"/>
              <w:rPr>
                <w:rFonts w:ascii="Calibri" w:hAnsi="Calibri" w:cs="Calibri"/>
                <w:bCs w:val="false"/>
                <w:i w:val="false"/>
                <w:i w:val="false"/>
                <w:iCs w:val="false"/>
                <w:sz w:val="22"/>
                <w:szCs w:val="22"/>
                <w:lang w:val="de-DE"/>
              </w:rPr>
            </w:pPr>
            <w:r>
              <w:rPr>
                <w:rFonts w:cs="Calibri" w:ascii="Calibri" w:hAnsi="Calibri"/>
                <w:bCs w:val="false"/>
                <w:i w:val="false"/>
                <w:iCs w:val="false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7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agwek2"/>
              <w:bidi w:val="0"/>
              <w:snapToGrid w:val="false"/>
              <w:spacing w:before="240" w:after="60"/>
              <w:jc w:val="start"/>
              <w:rPr>
                <w:rFonts w:ascii="Calibri" w:hAnsi="Calibri" w:cs="Calibri"/>
                <w:b w:val="false"/>
                <w:b w:val="false"/>
                <w:i w:val="false"/>
                <w:i w:val="false"/>
                <w:iCs w:val="false"/>
                <w:sz w:val="20"/>
                <w:szCs w:val="20"/>
                <w:lang w:val="de-DE"/>
              </w:rPr>
            </w:pPr>
            <w:r>
              <w:rPr>
                <w:rFonts w:cs="Calibri" w:ascii="Calibri" w:hAnsi="Calibri"/>
                <w:b w:val="false"/>
                <w:i w:val="false"/>
                <w:iCs w:val="false"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2554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fill="E0E0E0" w:val="clear"/>
            <w:vAlign w:val="center"/>
          </w:tcPr>
          <w:p>
            <w:pPr>
              <w:pStyle w:val="Nagwek2"/>
              <w:bidi w:val="0"/>
              <w:spacing w:before="240" w:after="60"/>
              <w:jc w:val="center"/>
              <w:rPr>
                <w:rFonts w:ascii="Calibri" w:hAnsi="Calibri" w:cs="Calibri"/>
                <w:bCs w:val="false"/>
                <w:i w:val="false"/>
                <w:i w:val="false"/>
                <w:iCs w:val="false"/>
                <w:sz w:val="22"/>
                <w:szCs w:val="22"/>
                <w:lang w:val="de-DE"/>
              </w:rPr>
            </w:pPr>
            <w:r>
              <w:rPr>
                <w:rFonts w:cs="Calibri" w:ascii="Calibri" w:hAnsi="Calibri"/>
                <w:bCs w:val="false"/>
                <w:i w:val="false"/>
                <w:iCs w:val="false"/>
                <w:sz w:val="22"/>
                <w:szCs w:val="22"/>
                <w:lang w:val="de-DE"/>
              </w:rPr>
              <w:t>Nr telefonu, e-mail</w:t>
            </w:r>
          </w:p>
        </w:tc>
        <w:tc>
          <w:tcPr>
            <w:tcW w:w="7706" w:type="dxa"/>
            <w:tcBorders>
              <w:top w:val="single" w:sz="4" w:space="0" w:color="000000"/>
              <w:start w:val="single" w:sz="4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agwek2"/>
              <w:bidi w:val="0"/>
              <w:snapToGrid w:val="false"/>
              <w:spacing w:before="240" w:after="60"/>
              <w:jc w:val="start"/>
              <w:rPr>
                <w:rFonts w:ascii="Calibri" w:hAnsi="Calibri" w:cs="Calibri"/>
                <w:b w:val="false"/>
                <w:b w:val="false"/>
                <w:i w:val="false"/>
                <w:i w:val="false"/>
                <w:iCs w:val="false"/>
                <w:sz w:val="20"/>
                <w:szCs w:val="20"/>
                <w:lang w:val="de-DE"/>
              </w:rPr>
            </w:pPr>
            <w:r>
              <w:rPr>
                <w:rFonts w:cs="Calibri" w:ascii="Calibri" w:hAnsi="Calibri"/>
                <w:b w:val="false"/>
                <w:i w:val="false"/>
                <w:iCs w:val="false"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2554" w:type="dxa"/>
            <w:tcBorders>
              <w:start w:val="single" w:sz="8" w:space="0" w:color="000000"/>
              <w:bottom w:val="single" w:sz="8" w:space="0" w:color="000000"/>
            </w:tcBorders>
            <w:shd w:fill="E0E0E0" w:val="clear"/>
            <w:vAlign w:val="center"/>
          </w:tcPr>
          <w:p>
            <w:pPr>
              <w:pStyle w:val="Nagwek2"/>
              <w:bidi w:val="0"/>
              <w:spacing w:before="240" w:after="60"/>
              <w:jc w:val="center"/>
              <w:rPr>
                <w:rFonts w:ascii="Calibri" w:hAnsi="Calibri" w:cs="Calibri"/>
                <w:bCs w:val="false"/>
                <w:i w:val="false"/>
                <w:i w:val="false"/>
                <w:iCs w:val="false"/>
                <w:sz w:val="22"/>
                <w:szCs w:val="22"/>
                <w:lang w:val="de-DE"/>
              </w:rPr>
            </w:pPr>
            <w:r>
              <w:rPr>
                <w:rFonts w:cs="Calibri" w:ascii="Calibri" w:hAnsi="Calibri"/>
                <w:bCs w:val="false"/>
                <w:i w:val="false"/>
                <w:iCs w:val="false"/>
                <w:sz w:val="22"/>
                <w:szCs w:val="22"/>
                <w:lang w:val="de-DE"/>
              </w:rPr>
              <w:t>Dodatkowe kryterium</w:t>
            </w:r>
          </w:p>
        </w:tc>
        <w:tc>
          <w:tcPr>
            <w:tcW w:w="7706" w:type="dxa"/>
            <w:tcBorders>
              <w:start w:val="single" w:sz="4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before="240" w:after="6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cs="Calibri" w:ascii="Calibri" w:hAnsi="Calibri"/>
                <w:sz w:val="20"/>
                <w:szCs w:val="20"/>
                <w:lang w:val="de-DE"/>
              </w:rPr>
            </w:r>
          </w:p>
        </w:tc>
      </w:tr>
      <w:tr>
        <w:trPr>
          <w:cantSplit w:val="true"/>
        </w:trPr>
        <w:tc>
          <w:tcPr>
            <w:tcW w:w="2554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agwek2"/>
              <w:bidi w:val="0"/>
              <w:spacing w:before="240" w:after="60"/>
              <w:jc w:val="center"/>
              <w:rPr>
                <w:rFonts w:ascii="Calibri" w:hAnsi="Calibri" w:cs="Calibri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Calibri" w:ascii="Calibri" w:hAnsi="Calibri"/>
                <w:bCs w:val="false"/>
                <w:i w:val="false"/>
                <w:iCs w:val="false"/>
                <w:sz w:val="22"/>
                <w:szCs w:val="22"/>
              </w:rPr>
              <w:t xml:space="preserve">Cena brutto </w:t>
            </w:r>
          </w:p>
          <w:p>
            <w:pPr>
              <w:pStyle w:val="Normal"/>
              <w:bidi w:val="0"/>
              <w:spacing w:before="0" w:after="200"/>
              <w:jc w:val="center"/>
              <w:rPr>
                <w:rFonts w:ascii="Calibri" w:hAnsi="Calibri" w:cs="Calibr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Calibri" w:ascii="Calibri" w:hAnsi="Calibri"/>
                <w:i w:val="false"/>
                <w:iCs w:val="false"/>
                <w:sz w:val="22"/>
                <w:szCs w:val="22"/>
              </w:rPr>
              <w:t>(tj. z obowiązującym podatkiem VAT)</w:t>
            </w:r>
          </w:p>
        </w:tc>
        <w:tc>
          <w:tcPr>
            <w:tcW w:w="7706" w:type="dxa"/>
            <w:tcBorders>
              <w:top w:val="single" w:sz="8" w:space="0" w:color="000000"/>
              <w:start w:val="single" w:sz="4" w:space="0" w:color="000000"/>
              <w:end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76" w:before="0" w:after="200"/>
              <w:ind w:start="0" w:end="7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554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agwek2"/>
              <w:bidi w:val="0"/>
              <w:spacing w:before="240" w:after="60"/>
              <w:jc w:val="center"/>
              <w:rPr/>
            </w:pPr>
            <w:r>
              <w:rPr>
                <w:rFonts w:eastAsia="Calibri" w:cs="Calibri" w:ascii="Calibri" w:hAnsi="Calibri"/>
                <w:bCs w:val="false"/>
                <w:i w:val="false"/>
                <w:iCs w:val="false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bCs w:val="false"/>
                <w:i w:val="false"/>
                <w:iCs w:val="false"/>
                <w:sz w:val="22"/>
                <w:szCs w:val="22"/>
              </w:rPr>
              <w:t>Termin realizacji</w:t>
            </w:r>
          </w:p>
        </w:tc>
        <w:tc>
          <w:tcPr>
            <w:tcW w:w="7706" w:type="dxa"/>
            <w:tcBorders>
              <w:top w:val="single" w:sz="8" w:space="0" w:color="000000"/>
              <w:start w:val="single" w:sz="4" w:space="0" w:color="000000"/>
              <w:bottom w:val="single" w:sz="4" w:space="0" w:color="000000"/>
              <w:end w:val="single" w:sz="8" w:space="0" w:color="000000"/>
            </w:tcBorders>
          </w:tcPr>
          <w:p>
            <w:pPr>
              <w:pStyle w:val="Normal"/>
              <w:bidi w:val="0"/>
              <w:spacing w:before="240" w:after="20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Do 15 lipca 2022 roku.</w:t>
            </w:r>
          </w:p>
        </w:tc>
      </w:tr>
      <w:tr>
        <w:trPr/>
        <w:tc>
          <w:tcPr>
            <w:tcW w:w="2554" w:type="dxa"/>
            <w:tcBorders>
              <w:start w:val="single" w:sz="8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agwek2"/>
              <w:bidi w:val="0"/>
              <w:spacing w:before="240" w:after="60"/>
              <w:jc w:val="center"/>
              <w:rPr>
                <w:rFonts w:ascii="Calibri" w:hAnsi="Calibri" w:cs="Calibr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Calibri" w:ascii="Calibri" w:hAnsi="Calibri"/>
                <w:i w:val="false"/>
                <w:iCs w:val="false"/>
                <w:sz w:val="22"/>
                <w:szCs w:val="22"/>
              </w:rPr>
              <w:t>Oświadczenie:</w:t>
            </w:r>
          </w:p>
        </w:tc>
        <w:tc>
          <w:tcPr>
            <w:tcW w:w="7706" w:type="dxa"/>
            <w:tcBorders>
              <w:start w:val="single" w:sz="4" w:space="0" w:color="000000"/>
              <w:bottom w:val="single" w:sz="4" w:space="0" w:color="000000"/>
              <w:end w:val="single" w:sz="8" w:space="0" w:color="000000"/>
            </w:tcBorders>
          </w:tcPr>
          <w:p>
            <w:pPr>
              <w:pStyle w:val="Normal"/>
              <w:bidi w:val="0"/>
              <w:spacing w:before="240" w:after="200"/>
              <w:jc w:val="center"/>
              <w:rPr>
                <w:rFonts w:ascii="Calibri" w:hAnsi="Calibri"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pl-PL"/>
              </w:rPr>
              <w:t>Oświadczam, że  zapoznałem się z treścią i akceptuję warunki zapytania ofertowego.</w:t>
            </w:r>
          </w:p>
        </w:tc>
      </w:tr>
    </w:tbl>
    <w:p>
      <w:pPr>
        <w:pStyle w:val="Normal"/>
        <w:overflowPunct w:val="false"/>
        <w:autoSpaceDE w:val="false"/>
        <w:bidi w:val="0"/>
        <w:spacing w:lineRule="auto" w:line="240" w:before="0" w:after="0"/>
        <w:jc w:val="start"/>
        <w:textAlignment w:val="baseline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 w:ascii="Calibri" w:hAnsi="Calibri"/>
          <w:sz w:val="20"/>
          <w:szCs w:val="20"/>
        </w:rPr>
      </w:r>
    </w:p>
    <w:p>
      <w:pPr>
        <w:pStyle w:val="Normal"/>
        <w:overflowPunct w:val="false"/>
        <w:autoSpaceDE w:val="false"/>
        <w:bidi w:val="0"/>
        <w:spacing w:lineRule="auto" w:line="240" w:before="0" w:after="0"/>
        <w:jc w:val="start"/>
        <w:textAlignment w:val="baseline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 w:ascii="Calibri" w:hAnsi="Calibri"/>
          <w:sz w:val="20"/>
          <w:szCs w:val="20"/>
        </w:rPr>
      </w:r>
    </w:p>
    <w:p>
      <w:pPr>
        <w:pStyle w:val="Normal"/>
        <w:overflowPunct w:val="false"/>
        <w:autoSpaceDE w:val="false"/>
        <w:bidi w:val="0"/>
        <w:spacing w:lineRule="auto" w:line="240" w:before="0" w:after="0"/>
        <w:jc w:val="start"/>
        <w:textAlignment w:val="baseline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 w:ascii="Calibri" w:hAnsi="Calibri"/>
          <w:sz w:val="20"/>
          <w:szCs w:val="20"/>
        </w:rPr>
      </w:r>
    </w:p>
    <w:p>
      <w:pPr>
        <w:pStyle w:val="Normal"/>
        <w:overflowPunct w:val="false"/>
        <w:autoSpaceDE w:val="false"/>
        <w:bidi w:val="0"/>
        <w:spacing w:lineRule="auto" w:line="240" w:before="0" w:after="0"/>
        <w:jc w:val="start"/>
        <w:textAlignment w:val="baseline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 w:ascii="Calibri" w:hAnsi="Calibri"/>
          <w:sz w:val="20"/>
          <w:szCs w:val="20"/>
        </w:rPr>
      </w:r>
    </w:p>
    <w:p>
      <w:pPr>
        <w:pStyle w:val="Normal"/>
        <w:overflowPunct w:val="false"/>
        <w:autoSpaceDE w:val="false"/>
        <w:bidi w:val="0"/>
        <w:spacing w:lineRule="auto" w:line="240" w:before="0" w:after="0"/>
        <w:jc w:val="start"/>
        <w:textAlignment w:val="baseline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 w:ascii="Calibri" w:hAnsi="Calibri"/>
          <w:sz w:val="20"/>
          <w:szCs w:val="20"/>
        </w:rPr>
        <w:t>............................................ dnia .................................</w:t>
      </w:r>
    </w:p>
    <w:p>
      <w:pPr>
        <w:pStyle w:val="Normal"/>
        <w:overflowPunct w:val="false"/>
        <w:autoSpaceDE w:val="false"/>
        <w:bidi w:val="0"/>
        <w:spacing w:lineRule="auto" w:line="240" w:before="0" w:after="0"/>
        <w:ind w:start="5664" w:end="0" w:hanging="0"/>
        <w:jc w:val="start"/>
        <w:textAlignment w:val="baseline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 w:ascii="Calibri" w:hAnsi="Calibri"/>
          <w:sz w:val="20"/>
          <w:szCs w:val="20"/>
        </w:rPr>
      </w:r>
    </w:p>
    <w:p>
      <w:pPr>
        <w:pStyle w:val="Normal"/>
        <w:overflowPunct w:val="false"/>
        <w:autoSpaceDE w:val="false"/>
        <w:bidi w:val="0"/>
        <w:spacing w:lineRule="auto" w:line="240" w:before="0" w:after="0"/>
        <w:ind w:start="5664" w:end="0" w:hanging="0"/>
        <w:jc w:val="start"/>
        <w:textAlignment w:val="baseline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 w:ascii="Calibri" w:hAnsi="Calibri"/>
          <w:sz w:val="20"/>
          <w:szCs w:val="20"/>
        </w:rPr>
      </w:r>
    </w:p>
    <w:p>
      <w:pPr>
        <w:pStyle w:val="Normal"/>
        <w:overflowPunct w:val="false"/>
        <w:autoSpaceDE w:val="false"/>
        <w:bidi w:val="0"/>
        <w:spacing w:lineRule="auto" w:line="240" w:before="0" w:after="0"/>
        <w:ind w:start="5664" w:end="0" w:hanging="0"/>
        <w:jc w:val="start"/>
        <w:textAlignment w:val="baseline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 w:ascii="Calibri" w:hAnsi="Calibri"/>
          <w:sz w:val="20"/>
          <w:szCs w:val="20"/>
        </w:rPr>
      </w:r>
    </w:p>
    <w:p>
      <w:pPr>
        <w:pStyle w:val="Normal"/>
        <w:overflowPunct w:val="false"/>
        <w:autoSpaceDE w:val="false"/>
        <w:bidi w:val="0"/>
        <w:spacing w:lineRule="auto" w:line="240" w:before="0" w:after="0"/>
        <w:ind w:start="5664" w:end="0" w:hanging="0"/>
        <w:jc w:val="start"/>
        <w:textAlignment w:val="baseline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 w:ascii="Calibri" w:hAnsi="Calibri"/>
          <w:sz w:val="20"/>
          <w:szCs w:val="20"/>
        </w:rPr>
      </w:r>
    </w:p>
    <w:p>
      <w:pPr>
        <w:pStyle w:val="Normal"/>
        <w:overflowPunct w:val="false"/>
        <w:autoSpaceDE w:val="false"/>
        <w:bidi w:val="0"/>
        <w:spacing w:lineRule="auto" w:line="240" w:before="0" w:after="0"/>
        <w:ind w:start="5664" w:end="0" w:hanging="0"/>
        <w:jc w:val="start"/>
        <w:textAlignment w:val="baseline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 w:ascii="Calibri" w:hAnsi="Calibri"/>
          <w:sz w:val="20"/>
          <w:szCs w:val="20"/>
        </w:rPr>
      </w:r>
    </w:p>
    <w:p>
      <w:pPr>
        <w:pStyle w:val="Normal"/>
        <w:overflowPunct w:val="false"/>
        <w:autoSpaceDE w:val="false"/>
        <w:bidi w:val="0"/>
        <w:spacing w:lineRule="auto" w:line="240" w:before="0" w:after="0"/>
        <w:ind w:start="5664" w:end="0" w:hanging="0"/>
        <w:jc w:val="start"/>
        <w:textAlignment w:val="baseline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 w:ascii="Calibri" w:hAnsi="Calibri"/>
          <w:sz w:val="20"/>
          <w:szCs w:val="20"/>
        </w:rPr>
      </w:r>
    </w:p>
    <w:p>
      <w:pPr>
        <w:pStyle w:val="Normal"/>
        <w:overflowPunct w:val="false"/>
        <w:autoSpaceDE w:val="false"/>
        <w:bidi w:val="0"/>
        <w:spacing w:lineRule="auto" w:line="240" w:before="0" w:after="0"/>
        <w:ind w:start="5664" w:end="0" w:hanging="0"/>
        <w:jc w:val="start"/>
        <w:textAlignment w:val="baseline"/>
        <w:rPr/>
      </w:pPr>
      <w:r>
        <w:rPr>
          <w:rFonts w:eastAsia="Calibri" w:cs="Calibri" w:ascii="Calibri" w:hAnsi="Calibri"/>
          <w:sz w:val="20"/>
          <w:szCs w:val="20"/>
        </w:rPr>
        <w:t xml:space="preserve">    </w:t>
      </w:r>
      <w:r>
        <w:rPr>
          <w:rFonts w:eastAsia="Times New Roman" w:cs="Calibri" w:ascii="Calibri" w:hAnsi="Calibri"/>
          <w:sz w:val="20"/>
          <w:szCs w:val="20"/>
        </w:rPr>
        <w:t>…</w:t>
      </w:r>
      <w:r>
        <w:rPr>
          <w:rFonts w:eastAsia="Times New Roman" w:cs="Calibri" w:ascii="Calibri" w:hAnsi="Calibri"/>
          <w:sz w:val="20"/>
          <w:szCs w:val="20"/>
        </w:rPr>
        <w:t>.............................................................</w:t>
      </w:r>
    </w:p>
    <w:p>
      <w:pPr>
        <w:pStyle w:val="Normal"/>
        <w:overflowPunct w:val="false"/>
        <w:autoSpaceDE w:val="false"/>
        <w:bidi w:val="0"/>
        <w:spacing w:lineRule="auto" w:line="240" w:before="0" w:after="0"/>
        <w:ind w:start="5664" w:end="0" w:hanging="0"/>
        <w:jc w:val="center"/>
        <w:textAlignment w:val="baseline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 w:ascii="Calibri" w:hAnsi="Calibri"/>
          <w:sz w:val="20"/>
          <w:szCs w:val="20"/>
        </w:rPr>
        <w:t>Podpis i pieczątka osoby uprawnionej</w:t>
      </w:r>
    </w:p>
    <w:p>
      <w:pPr>
        <w:pStyle w:val="Normal"/>
        <w:overflowPunct w:val="false"/>
        <w:autoSpaceDE w:val="false"/>
        <w:bidi w:val="0"/>
        <w:spacing w:lineRule="auto" w:line="240" w:before="0" w:after="0"/>
        <w:ind w:start="5664" w:end="0" w:hanging="0"/>
        <w:jc w:val="center"/>
        <w:textAlignment w:val="baseline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 w:ascii="Calibri" w:hAnsi="Calibri"/>
          <w:sz w:val="20"/>
          <w:szCs w:val="20"/>
        </w:rPr>
        <w:t>do występowania w imieniu Wykonawcy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Nagwek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overflowPunct w:val="false"/>
      <w:autoSpaceDE w:val="fals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nyWeb">
    <w:name w:val="Normalny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LibreOffice/7.2.5.2$Windows_X86_64 LibreOffice_project/499f9727c189e6ef3471021d6132d4c694f357e5</Application>
  <AppVersion>15.0000</AppVersion>
  <Pages>1</Pages>
  <Words>118</Words>
  <Characters>873</Characters>
  <CharactersWithSpaces>981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2022-03-01T09:24:42Z</dcterms:modified>
  <cp:revision>1</cp:revision>
  <dc:subject/>
  <dc:title/>
</cp:coreProperties>
</file>